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9486" w14:textId="77777777" w:rsidR="00232ED7" w:rsidRPr="001C27CB" w:rsidRDefault="00232ED7" w:rsidP="00232E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27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27BA74" wp14:editId="26289BEE">
            <wp:simplePos x="0" y="0"/>
            <wp:positionH relativeFrom="margin">
              <wp:posOffset>3958590</wp:posOffset>
            </wp:positionH>
            <wp:positionV relativeFrom="paragraph">
              <wp:posOffset>-180975</wp:posOffset>
            </wp:positionV>
            <wp:extent cx="2812351" cy="1094833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51" cy="10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3D8" w:rsidRPr="001C27CB">
        <w:rPr>
          <w:rFonts w:cstheme="minorHAnsi"/>
          <w:b/>
          <w:bCs/>
          <w:sz w:val="24"/>
          <w:szCs w:val="24"/>
        </w:rPr>
        <w:t>Klinika JL</w:t>
      </w:r>
      <w:r w:rsidR="00A51B8E" w:rsidRPr="001C27CB">
        <w:rPr>
          <w:rFonts w:cstheme="minorHAnsi"/>
          <w:b/>
          <w:bCs/>
          <w:sz w:val="24"/>
          <w:szCs w:val="24"/>
        </w:rPr>
        <w:t>-MR</w:t>
      </w:r>
      <w:r w:rsidR="005723D8" w:rsidRPr="001C27CB">
        <w:rPr>
          <w:rFonts w:cstheme="minorHAnsi"/>
          <w:b/>
          <w:bCs/>
          <w:sz w:val="24"/>
          <w:szCs w:val="24"/>
        </w:rPr>
        <w:t xml:space="preserve">, s.r.o., </w:t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</w:p>
    <w:p w14:paraId="6DCD9944" w14:textId="77777777" w:rsidR="00D57D23" w:rsidRPr="001C27CB" w:rsidRDefault="005723D8" w:rsidP="00D57D23">
      <w:pPr>
        <w:spacing w:after="0" w:line="240" w:lineRule="auto"/>
        <w:rPr>
          <w:rFonts w:cstheme="minorHAnsi"/>
          <w:sz w:val="24"/>
          <w:szCs w:val="24"/>
        </w:rPr>
      </w:pPr>
      <w:r w:rsidRPr="001C27CB">
        <w:rPr>
          <w:rFonts w:cstheme="minorHAnsi"/>
          <w:sz w:val="24"/>
          <w:szCs w:val="24"/>
        </w:rPr>
        <w:t>V Hůrkách 1296/10, Praha 5</w:t>
      </w:r>
      <w:r w:rsidR="00232ED7" w:rsidRPr="001C27CB">
        <w:rPr>
          <w:rFonts w:cstheme="minorHAnsi"/>
          <w:sz w:val="24"/>
          <w:szCs w:val="24"/>
        </w:rPr>
        <w:t>, 158 00</w:t>
      </w:r>
    </w:p>
    <w:p w14:paraId="037DB593" w14:textId="69360408" w:rsidR="00D57D23" w:rsidRPr="001C27CB" w:rsidRDefault="00D57D23" w:rsidP="00D57D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27CB">
        <w:rPr>
          <w:rFonts w:cstheme="minorHAnsi"/>
          <w:b/>
          <w:bCs/>
          <w:sz w:val="24"/>
          <w:szCs w:val="24"/>
        </w:rPr>
        <w:t xml:space="preserve">T: </w:t>
      </w:r>
      <w:r w:rsidR="00AF2F9F">
        <w:t xml:space="preserve"> 232 232 300</w:t>
      </w:r>
    </w:p>
    <w:p w14:paraId="08AB833A" w14:textId="050BBA9E" w:rsidR="00067DDA" w:rsidRPr="001C27CB" w:rsidRDefault="00067DDA" w:rsidP="00D57D23">
      <w:pPr>
        <w:spacing w:after="0" w:line="240" w:lineRule="auto"/>
        <w:rPr>
          <w:rFonts w:cstheme="minorHAnsi"/>
          <w:sz w:val="24"/>
          <w:szCs w:val="24"/>
        </w:rPr>
      </w:pPr>
      <w:r w:rsidRPr="001C27CB">
        <w:rPr>
          <w:rFonts w:cstheme="minorHAnsi"/>
          <w:b/>
          <w:bCs/>
          <w:sz w:val="24"/>
          <w:szCs w:val="24"/>
        </w:rPr>
        <w:t>M:</w:t>
      </w:r>
      <w:r w:rsidRPr="001C27CB">
        <w:rPr>
          <w:rFonts w:cstheme="minorHAnsi"/>
          <w:sz w:val="24"/>
          <w:szCs w:val="24"/>
        </w:rPr>
        <w:t xml:space="preserve"> </w:t>
      </w:r>
      <w:hyperlink r:id="rId6" w:history="1">
        <w:r w:rsidR="000C7F6F" w:rsidRPr="001C27CB">
          <w:rPr>
            <w:rStyle w:val="Hypertextovodkaz"/>
            <w:rFonts w:cstheme="minorHAnsi"/>
            <w:sz w:val="24"/>
            <w:szCs w:val="24"/>
          </w:rPr>
          <w:t>info@KJL-MR.cz</w:t>
        </w:r>
      </w:hyperlink>
    </w:p>
    <w:p w14:paraId="36D5EBBD" w14:textId="0BD86BEE" w:rsidR="00214817" w:rsidRPr="001C27CB" w:rsidRDefault="00000000" w:rsidP="00D57D23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0C7F6F" w:rsidRPr="001C27CB">
          <w:rPr>
            <w:rStyle w:val="Hypertextovodkaz"/>
            <w:rFonts w:cstheme="minorHAnsi"/>
            <w:sz w:val="24"/>
            <w:szCs w:val="24"/>
          </w:rPr>
          <w:t>www.KJL-MR.cz</w:t>
        </w:r>
      </w:hyperlink>
    </w:p>
    <w:p w14:paraId="47C176D2" w14:textId="77777777" w:rsidR="00D57D23" w:rsidRPr="00D57D23" w:rsidRDefault="00D57D23" w:rsidP="00D57D23">
      <w:pPr>
        <w:spacing w:after="0" w:line="240" w:lineRule="auto"/>
        <w:rPr>
          <w:rFonts w:asciiTheme="majorHAnsi" w:hAnsiTheme="majorHAnsi" w:cs="Arial"/>
          <w:b/>
          <w:i/>
          <w:sz w:val="16"/>
          <w:szCs w:val="16"/>
        </w:rPr>
      </w:pPr>
    </w:p>
    <w:p w14:paraId="63F822DD" w14:textId="77777777" w:rsidR="00214817" w:rsidRPr="006E5EDA" w:rsidRDefault="00214817" w:rsidP="00526123">
      <w:pPr>
        <w:shd w:val="clear" w:color="auto" w:fill="5283BE"/>
        <w:spacing w:after="0" w:line="240" w:lineRule="auto"/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PRŮVODNÍ LIST K </w:t>
      </w:r>
      <w:r w:rsidR="00A92CA0"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MR</w:t>
      </w:r>
      <w:r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VYŠETŘENÍ:</w:t>
      </w:r>
    </w:p>
    <w:p w14:paraId="415E6A8D" w14:textId="77777777" w:rsidR="00211449" w:rsidRPr="005723D8" w:rsidRDefault="0001555D" w:rsidP="00211449">
      <w:pPr>
        <w:spacing w:after="80" w:line="192" w:lineRule="auto"/>
        <w:rPr>
          <w:rFonts w:ascii="Cambria" w:hAnsi="Cambria"/>
          <w:sz w:val="8"/>
          <w:szCs w:val="8"/>
        </w:rPr>
      </w:pP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="00C75693" w:rsidRPr="005723D8">
        <w:rPr>
          <w:rFonts w:ascii="Cambria" w:hAnsi="Cambria"/>
        </w:rPr>
        <w:t xml:space="preserve">          </w:t>
      </w:r>
    </w:p>
    <w:tbl>
      <w:tblPr>
        <w:tblpPr w:leftFromText="141" w:rightFromText="141" w:vertAnchor="text" w:horzAnchor="margin" w:tblpX="-82" w:tblpY="4"/>
        <w:tblW w:w="15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5670"/>
        <w:gridCol w:w="193"/>
        <w:gridCol w:w="1412"/>
        <w:gridCol w:w="1412"/>
        <w:gridCol w:w="1412"/>
      </w:tblGrid>
      <w:tr w:rsidR="003C41D0" w:rsidRPr="004C4A1D" w14:paraId="17FAFEF7" w14:textId="77777777" w:rsidTr="00996471">
        <w:trPr>
          <w:cantSplit/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D23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P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říjmení</w:t>
            </w:r>
            <w:r w:rsidRPr="004C4A1D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 xml:space="preserve">, 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05B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854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2" w:type="dxa"/>
          </w:tcPr>
          <w:p w14:paraId="36327D1E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9F6B02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7CFBFB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582E6EAC" w14:textId="77777777" w:rsidTr="00996471">
        <w:trPr>
          <w:cantSplit/>
          <w:trHeight w:val="4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CA5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</w:pP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14A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1F7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2" w:type="dxa"/>
          </w:tcPr>
          <w:p w14:paraId="297A1F69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D13BEFC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9929A19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2A8ABEC2" w14:textId="77777777" w:rsidTr="00996471">
        <w:trPr>
          <w:cantSplit/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22A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Pojišťovna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B64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5C5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8DB834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84759C2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44B5F1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7CB48E1A" w14:textId="77777777" w:rsidTr="00996471">
        <w:trPr>
          <w:cantSplit/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D911" w14:textId="77777777" w:rsidR="003C41D0" w:rsidRPr="00F04D38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</w:pPr>
            <w:r w:rsidRPr="00F04D38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Telefon na pacienta: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2AAE" w14:textId="77777777" w:rsidR="003C41D0" w:rsidRPr="00526123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1A3652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7A2AAD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681367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613B286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663519E9" w14:textId="77777777" w:rsidTr="00AE47BB">
        <w:trPr>
          <w:cantSplit/>
          <w:trHeight w:val="34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69F7" w14:textId="77777777" w:rsidR="003C41D0" w:rsidRPr="00AE47BB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  <w:r w:rsidRPr="00AE47B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  <w:t>Číselný kód dg: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FF93" w14:textId="77777777" w:rsidR="003C41D0" w:rsidRPr="00AE47BB" w:rsidRDefault="00A92CA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E47B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  <w:t>Hmotnost pacienta:</w:t>
            </w: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0E71E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3933CFE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3BAD058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0D77F2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4C4A1D" w14:paraId="5A9AD522" w14:textId="77777777" w:rsidTr="00F04D38">
        <w:trPr>
          <w:cantSplit/>
          <w:trHeight w:val="93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E254" w14:textId="77777777" w:rsidR="00635BC0" w:rsidRPr="00635BC0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2E0A77EC" w14:textId="77777777" w:rsidR="00635BC0" w:rsidRPr="00635BC0" w:rsidRDefault="00635BC0" w:rsidP="00F04D38">
            <w:pPr>
              <w:spacing w:after="0"/>
              <w:rPr>
                <w:rFonts w:asciiTheme="majorHAnsi" w:hAnsiTheme="majorHAnsi" w:cs="Arial"/>
                <w:b/>
                <w:color w:val="000000"/>
                <w:sz w:val="32"/>
                <w:szCs w:val="32"/>
                <w:u w:val="single"/>
              </w:rPr>
            </w:pPr>
            <w:r w:rsidRPr="00635BC0">
              <w:rPr>
                <w:rFonts w:asciiTheme="majorHAnsi" w:hAnsiTheme="majorHAnsi" w:cs="Arial"/>
                <w:b/>
                <w:color w:val="000000"/>
                <w:sz w:val="32"/>
                <w:szCs w:val="32"/>
                <w:u w:val="single"/>
              </w:rPr>
              <w:t>Požadované vyšetření (oblast):</w:t>
            </w:r>
          </w:p>
          <w:p w14:paraId="62A7768B" w14:textId="77777777" w:rsidR="00635BC0" w:rsidRPr="00214817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7B9C38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A24F580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6EAEB38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D4E9444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4C4A1D" w14:paraId="6DFCB2FA" w14:textId="77777777" w:rsidTr="00F04D38">
        <w:trPr>
          <w:cantSplit/>
          <w:trHeight w:val="56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70CB" w14:textId="77777777" w:rsidR="00635BC0" w:rsidRPr="005723D8" w:rsidRDefault="00635BC0" w:rsidP="00635BC0">
            <w:pPr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</w:pPr>
            <w:r w:rsidRPr="005723D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  <w:t>Klinická diagnóza + epikrisa:</w:t>
            </w:r>
          </w:p>
          <w:p w14:paraId="7CC6BD63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6F5C6E28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47FAEF30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0B6EB9E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479C473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4E721E29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AFBDA94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7AFD2585" w14:textId="77777777" w:rsidR="00635BC0" w:rsidRPr="0053549E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9563A3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A1C5C06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5D033D07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0491021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8B57F7" w14:paraId="3775C704" w14:textId="77777777" w:rsidTr="00F04D38">
        <w:trPr>
          <w:cantSplit/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1DBB" w14:textId="77777777" w:rsidR="00635BC0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</w:pPr>
            <w:r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>Problém, který má</w:t>
            </w:r>
            <w:r w:rsidR="00A92CA0"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 xml:space="preserve"> MR</w:t>
            </w:r>
            <w:r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 xml:space="preserve"> pomoci odhalit:</w:t>
            </w:r>
          </w:p>
          <w:p w14:paraId="32603A9E" w14:textId="77777777" w:rsidR="00996471" w:rsidRPr="00F04D38" w:rsidRDefault="00996471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</w:pPr>
          </w:p>
          <w:p w14:paraId="30B59544" w14:textId="77777777" w:rsidR="00635BC0" w:rsidRPr="008B57F7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</w:pPr>
          </w:p>
          <w:p w14:paraId="412C31B0" w14:textId="77777777" w:rsidR="00635BC0" w:rsidRPr="008B57F7" w:rsidRDefault="00635BC0" w:rsidP="00526123">
            <w:pPr>
              <w:spacing w:after="8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7AFA90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3EB470C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4115DF2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794DC46F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3C60C57C" w14:textId="77777777" w:rsidR="00130E61" w:rsidRPr="00526123" w:rsidRDefault="00130E61" w:rsidP="00A92AE0">
      <w:pPr>
        <w:spacing w:after="80" w:line="240" w:lineRule="auto"/>
        <w:jc w:val="both"/>
        <w:rPr>
          <w:rFonts w:asciiTheme="majorHAnsi" w:hAnsiTheme="majorHAnsi" w:cs="Arial"/>
          <w:b/>
          <w:i/>
          <w:color w:val="000000"/>
          <w:spacing w:val="-8"/>
          <w:sz w:val="2"/>
          <w:szCs w:val="2"/>
        </w:rPr>
      </w:pPr>
    </w:p>
    <w:p w14:paraId="67850880" w14:textId="77777777" w:rsidR="00526123" w:rsidRPr="006E5EDA" w:rsidRDefault="00526123" w:rsidP="00526123">
      <w:pPr>
        <w:pStyle w:val="Bezmezer"/>
        <w:rPr>
          <w:b/>
          <w:i/>
          <w:highlight w:val="lightGray"/>
        </w:rPr>
      </w:pPr>
      <w:r w:rsidRPr="006E5EDA">
        <w:rPr>
          <w:b/>
          <w:i/>
          <w:highlight w:val="lightGray"/>
        </w:rPr>
        <w:t xml:space="preserve">Trpí-li pacient poruchou ledvin či sníženou funkcí ledvin, doložte prosím aktuální hodnoty GF, kreatininu. </w:t>
      </w:r>
    </w:p>
    <w:p w14:paraId="75A40A43" w14:textId="77777777" w:rsidR="00526123" w:rsidRPr="00526123" w:rsidRDefault="00526123" w:rsidP="00526123">
      <w:pPr>
        <w:pStyle w:val="Bezmezer"/>
        <w:rPr>
          <w:b/>
          <w:i/>
        </w:rPr>
      </w:pPr>
      <w:r w:rsidRPr="006E5EDA">
        <w:rPr>
          <w:b/>
          <w:i/>
          <w:highlight w:val="lightGray"/>
        </w:rPr>
        <w:t>Doložte prosím aktuální hodnoty GF, kreatininu (a uveďte datum, ze kterého hodnota je):</w:t>
      </w:r>
      <w:r w:rsidRPr="00526123">
        <w:rPr>
          <w:b/>
          <w:i/>
        </w:rPr>
        <w:t xml:space="preserve"> </w:t>
      </w:r>
    </w:p>
    <w:p w14:paraId="312A9E88" w14:textId="77777777" w:rsidR="006E5EDA" w:rsidRDefault="006E5EDA" w:rsidP="00526123">
      <w:pPr>
        <w:pStyle w:val="Bezmezer"/>
        <w:rPr>
          <w:b/>
          <w:i/>
        </w:rPr>
      </w:pPr>
    </w:p>
    <w:p w14:paraId="4B109A5A" w14:textId="77777777" w:rsidR="00526123" w:rsidRDefault="00526123" w:rsidP="00526123">
      <w:pPr>
        <w:pStyle w:val="Bezmezer"/>
        <w:rPr>
          <w:b/>
          <w:i/>
        </w:rPr>
      </w:pPr>
      <w:r w:rsidRPr="00526123">
        <w:rPr>
          <w:b/>
          <w:i/>
        </w:rPr>
        <w:t>Těhotenství:</w:t>
      </w:r>
      <w:r w:rsidRPr="00526123">
        <w:rPr>
          <w:b/>
          <w:i/>
        </w:rPr>
        <w:tab/>
      </w:r>
      <w:r w:rsidRPr="00526123">
        <w:rPr>
          <w:b/>
          <w:i/>
        </w:rPr>
        <w:tab/>
        <w:t>ANO – NE</w:t>
      </w:r>
    </w:p>
    <w:p w14:paraId="56FE4B75" w14:textId="77777777" w:rsidR="006E5EDA" w:rsidRPr="00526123" w:rsidRDefault="006E5EDA" w:rsidP="00526123">
      <w:pPr>
        <w:pStyle w:val="Bezmezer"/>
        <w:rPr>
          <w:b/>
          <w:i/>
        </w:rPr>
      </w:pPr>
    </w:p>
    <w:p w14:paraId="74A19C65" w14:textId="77777777" w:rsidR="00F04D38" w:rsidRDefault="00526123" w:rsidP="00F04D38">
      <w:pPr>
        <w:pStyle w:val="Bezmezer"/>
        <w:rPr>
          <w:b/>
          <w:i/>
        </w:rPr>
      </w:pPr>
      <w:r w:rsidRPr="00526123">
        <w:rPr>
          <w:b/>
          <w:i/>
        </w:rPr>
        <w:t xml:space="preserve">Alergie v anamnéze: </w:t>
      </w:r>
      <w:r w:rsidRPr="00526123">
        <w:rPr>
          <w:b/>
          <w:i/>
        </w:rPr>
        <w:tab/>
        <w:t xml:space="preserve">ANO – NE </w:t>
      </w:r>
      <w:r w:rsidR="00F04D38">
        <w:rPr>
          <w:b/>
          <w:i/>
        </w:rPr>
        <w:tab/>
      </w:r>
      <w:r w:rsidR="00F04D38" w:rsidRPr="00526123">
        <w:rPr>
          <w:b/>
          <w:i/>
        </w:rPr>
        <w:t>Pokud ANO, tak jaké:</w:t>
      </w:r>
    </w:p>
    <w:p w14:paraId="76F9C72C" w14:textId="77777777" w:rsidR="00526123" w:rsidRPr="00526123" w:rsidRDefault="00526123" w:rsidP="00526123">
      <w:pPr>
        <w:pStyle w:val="Bezmezer"/>
        <w:rPr>
          <w:b/>
          <w:i/>
        </w:rPr>
      </w:pPr>
    </w:p>
    <w:p w14:paraId="675AE62F" w14:textId="77777777" w:rsidR="00526123" w:rsidRPr="00526123" w:rsidRDefault="00526123" w:rsidP="00526123">
      <w:pPr>
        <w:pStyle w:val="Bezmezer"/>
        <w:rPr>
          <w:b/>
          <w:i/>
        </w:rPr>
      </w:pPr>
    </w:p>
    <w:p w14:paraId="253D7503" w14:textId="77777777" w:rsidR="004F5CCF" w:rsidRPr="00F04D38" w:rsidRDefault="004F5CCF" w:rsidP="0052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ajorHAnsi" w:hAnsiTheme="majorHAnsi" w:cs="Arial"/>
          <w:b/>
          <w:i/>
          <w:color w:val="BFBFBF" w:themeColor="background1" w:themeShade="BF"/>
          <w:spacing w:val="-8"/>
        </w:rPr>
      </w:pPr>
      <w:r w:rsidRPr="00526123">
        <w:rPr>
          <w:b/>
          <w:i/>
        </w:rPr>
        <w:t>Absolutní kontraindikací MR vyšetření je implantovaný kardiostimulátor, kochleární implantát, některé chlopenní náhrady, svorky z feromagnetických materiálů, střepina v oku. Potvrzuji, že u pacienta se nevyskytuje žádná z výše uvedených kontraindikací.</w:t>
      </w:r>
      <w:r w:rsidR="00E42203">
        <w:rPr>
          <w:b/>
          <w:i/>
        </w:rPr>
        <w:t xml:space="preserve"> </w:t>
      </w:r>
    </w:p>
    <w:p w14:paraId="41BEC90F" w14:textId="77777777" w:rsidR="002875CB" w:rsidRDefault="009F2C01" w:rsidP="00526123">
      <w:pPr>
        <w:pStyle w:val="Bezmezer"/>
        <w:rPr>
          <w:b/>
          <w:i/>
        </w:rPr>
      </w:pPr>
      <w:r w:rsidRPr="00996471">
        <w:rPr>
          <w:b/>
          <w:i/>
          <w:highlight w:val="lightGray"/>
        </w:rPr>
        <w:t>Pacient se dostaví 1</w:t>
      </w:r>
      <w:r w:rsidR="002537E4" w:rsidRPr="00996471">
        <w:rPr>
          <w:b/>
          <w:i/>
          <w:highlight w:val="lightGray"/>
        </w:rPr>
        <w:t xml:space="preserve">5 </w:t>
      </w:r>
      <w:r w:rsidRPr="00996471">
        <w:rPr>
          <w:b/>
          <w:i/>
          <w:highlight w:val="lightGray"/>
        </w:rPr>
        <w:t>minut před vyšetř</w:t>
      </w:r>
      <w:r w:rsidRPr="00C43E3F">
        <w:rPr>
          <w:b/>
          <w:i/>
          <w:highlight w:val="lightGray"/>
        </w:rPr>
        <w:t>ením.</w:t>
      </w:r>
      <w:r w:rsidRPr="00526123">
        <w:rPr>
          <w:b/>
          <w:i/>
        </w:rPr>
        <w:t xml:space="preserve"> </w:t>
      </w:r>
      <w:r w:rsidR="00C43E3F" w:rsidRPr="00526123">
        <w:rPr>
          <w:b/>
          <w:i/>
        </w:rPr>
        <w:t>Odesílající lékař je zodpovědný za řádné vyplnění žádanky a poučení pacienta.</w:t>
      </w:r>
      <w:r w:rsidR="00C43E3F">
        <w:rPr>
          <w:b/>
          <w:i/>
        </w:rPr>
        <w:t xml:space="preserve"> </w:t>
      </w:r>
      <w:r w:rsidRPr="00526123">
        <w:rPr>
          <w:b/>
          <w:i/>
        </w:rPr>
        <w:t xml:space="preserve">Bez řádně vyplněné a orazítkované žádanky, nebude pacient vyšetřen. </w:t>
      </w:r>
    </w:p>
    <w:p w14:paraId="4F341D8A" w14:textId="77777777" w:rsidR="009F2C01" w:rsidRDefault="00696749" w:rsidP="00526123">
      <w:pPr>
        <w:pStyle w:val="Bezmezer"/>
        <w:rPr>
          <w:b/>
          <w:i/>
        </w:rPr>
      </w:pPr>
      <w:r w:rsidRPr="00C43E3F">
        <w:rPr>
          <w:b/>
          <w:i/>
          <w:highlight w:val="lightGray"/>
        </w:rPr>
        <w:t>K vyšetření je nutné doložit související obrazovou dokumentaci (CT, MR, RTG, sono zprávu).</w:t>
      </w:r>
      <w:r w:rsidRPr="00526123">
        <w:rPr>
          <w:b/>
          <w:i/>
        </w:rPr>
        <w:t xml:space="preserve"> </w:t>
      </w:r>
    </w:p>
    <w:p w14:paraId="1D5E0FDA" w14:textId="77777777" w:rsidR="00526123" w:rsidRPr="00526123" w:rsidRDefault="00526123" w:rsidP="00526123">
      <w:pPr>
        <w:pStyle w:val="Bezmezer"/>
        <w:rPr>
          <w:b/>
          <w:i/>
        </w:rPr>
      </w:pPr>
    </w:p>
    <w:p w14:paraId="3C92D412" w14:textId="77777777" w:rsidR="00F070D8" w:rsidRPr="008B57F7" w:rsidRDefault="004B45DA" w:rsidP="00F070D8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Indikující lékař, zdravotnické zařízení, adresa:</w:t>
      </w:r>
    </w:p>
    <w:p w14:paraId="67DE8104" w14:textId="77777777" w:rsidR="00996471" w:rsidRDefault="004B45DA" w:rsidP="00757D60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Telefon, Fax:</w:t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="005723D8"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Odbornost:</w:t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  <w:t>IČZ:</w:t>
      </w:r>
    </w:p>
    <w:p w14:paraId="5E08656C" w14:textId="77777777" w:rsidR="00C75693" w:rsidRPr="00757D60" w:rsidRDefault="004B45DA" w:rsidP="00757D60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5723D8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Razítko zařízení, podpis lékaře:</w:t>
      </w:r>
    </w:p>
    <w:sectPr w:rsidR="00C75693" w:rsidRPr="00757D60" w:rsidSect="001E1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F0"/>
    <w:rsid w:val="0001555D"/>
    <w:rsid w:val="00055CA3"/>
    <w:rsid w:val="00062BE9"/>
    <w:rsid w:val="000671FC"/>
    <w:rsid w:val="00067DDA"/>
    <w:rsid w:val="000B4CE5"/>
    <w:rsid w:val="000C79A0"/>
    <w:rsid w:val="000C7F6F"/>
    <w:rsid w:val="00130E61"/>
    <w:rsid w:val="00171720"/>
    <w:rsid w:val="001C27CB"/>
    <w:rsid w:val="001E14F0"/>
    <w:rsid w:val="00211449"/>
    <w:rsid w:val="00214817"/>
    <w:rsid w:val="00232ED7"/>
    <w:rsid w:val="002537E4"/>
    <w:rsid w:val="002839EE"/>
    <w:rsid w:val="002875CB"/>
    <w:rsid w:val="00296618"/>
    <w:rsid w:val="002C6EDB"/>
    <w:rsid w:val="00347F54"/>
    <w:rsid w:val="003C41D0"/>
    <w:rsid w:val="004606FD"/>
    <w:rsid w:val="004B45DA"/>
    <w:rsid w:val="004C4A1D"/>
    <w:rsid w:val="004F5CCF"/>
    <w:rsid w:val="00511ED3"/>
    <w:rsid w:val="00526123"/>
    <w:rsid w:val="0053549E"/>
    <w:rsid w:val="005723D8"/>
    <w:rsid w:val="005B42AF"/>
    <w:rsid w:val="005E010D"/>
    <w:rsid w:val="00621729"/>
    <w:rsid w:val="00635BC0"/>
    <w:rsid w:val="006863AD"/>
    <w:rsid w:val="00696749"/>
    <w:rsid w:val="006C544E"/>
    <w:rsid w:val="006E09CF"/>
    <w:rsid w:val="006E5EDA"/>
    <w:rsid w:val="007249FF"/>
    <w:rsid w:val="00735C8B"/>
    <w:rsid w:val="00750F05"/>
    <w:rsid w:val="00757D60"/>
    <w:rsid w:val="0077218B"/>
    <w:rsid w:val="00791DDE"/>
    <w:rsid w:val="007B78A9"/>
    <w:rsid w:val="00842D60"/>
    <w:rsid w:val="008B57F7"/>
    <w:rsid w:val="008F1393"/>
    <w:rsid w:val="00945115"/>
    <w:rsid w:val="00992CDE"/>
    <w:rsid w:val="00996471"/>
    <w:rsid w:val="009C6410"/>
    <w:rsid w:val="009F2C01"/>
    <w:rsid w:val="00A45AC5"/>
    <w:rsid w:val="00A51B8E"/>
    <w:rsid w:val="00A92AE0"/>
    <w:rsid w:val="00A92CA0"/>
    <w:rsid w:val="00AE47BB"/>
    <w:rsid w:val="00AF2F9F"/>
    <w:rsid w:val="00AF3613"/>
    <w:rsid w:val="00B37CE3"/>
    <w:rsid w:val="00B55E94"/>
    <w:rsid w:val="00B72DEA"/>
    <w:rsid w:val="00C0301C"/>
    <w:rsid w:val="00C2498A"/>
    <w:rsid w:val="00C43E3F"/>
    <w:rsid w:val="00C75693"/>
    <w:rsid w:val="00CC18BE"/>
    <w:rsid w:val="00D23546"/>
    <w:rsid w:val="00D47D31"/>
    <w:rsid w:val="00D57D23"/>
    <w:rsid w:val="00D75DCA"/>
    <w:rsid w:val="00DA6351"/>
    <w:rsid w:val="00DB7232"/>
    <w:rsid w:val="00DD40BA"/>
    <w:rsid w:val="00E42203"/>
    <w:rsid w:val="00E62E74"/>
    <w:rsid w:val="00E71190"/>
    <w:rsid w:val="00EB2074"/>
    <w:rsid w:val="00F04D38"/>
    <w:rsid w:val="00F070D8"/>
    <w:rsid w:val="00F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5DFD"/>
  <w15:docId w15:val="{EA67D653-5CF9-4377-95A4-101F0D0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4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4F0"/>
    <w:pPr>
      <w:ind w:left="720"/>
      <w:contextualSpacing/>
    </w:pPr>
  </w:style>
  <w:style w:type="table" w:styleId="Mkatabulky">
    <w:name w:val="Table Grid"/>
    <w:basedOn w:val="Normlntabulka"/>
    <w:uiPriority w:val="59"/>
    <w:rsid w:val="0001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612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D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JL-M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JL-M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222A3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9C3-2F88-4BCC-AB34-922918C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MRACHK</dc:creator>
  <cp:lastModifiedBy>Zuzana Svatá</cp:lastModifiedBy>
  <cp:revision>2</cp:revision>
  <cp:lastPrinted>2020-12-16T17:05:00Z</cp:lastPrinted>
  <dcterms:created xsi:type="dcterms:W3CDTF">2023-01-10T09:24:00Z</dcterms:created>
  <dcterms:modified xsi:type="dcterms:W3CDTF">2023-01-10T09:24:00Z</dcterms:modified>
</cp:coreProperties>
</file>